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C8" w:rsidRDefault="00F20FB1" w:rsidP="00303463">
      <w:pPr>
        <w:jc w:val="center"/>
      </w:pPr>
      <w:r>
        <w:rPr>
          <w:noProof/>
          <w:lang w:eastAsia="en-CA"/>
        </w:rPr>
        <w:drawing>
          <wp:inline distT="0" distB="0" distL="0" distR="0">
            <wp:extent cx="1781175" cy="7685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FOR-theunion-Canada-RGB-horizont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309" cy="77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463" w:rsidRDefault="00732F57" w:rsidP="0030346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ATLANTIC </w:t>
      </w:r>
      <w:r w:rsidR="00303463" w:rsidRPr="00A568DA">
        <w:rPr>
          <w:b/>
          <w:sz w:val="24"/>
          <w:szCs w:val="24"/>
          <w:u w:val="single"/>
        </w:rPr>
        <w:t>PRESIDENTS</w:t>
      </w:r>
      <w:r>
        <w:rPr>
          <w:b/>
          <w:sz w:val="24"/>
          <w:szCs w:val="24"/>
          <w:u w:val="single"/>
        </w:rPr>
        <w:t>’</w:t>
      </w:r>
      <w:r w:rsidR="00303463" w:rsidRPr="00A568DA">
        <w:rPr>
          <w:b/>
          <w:sz w:val="24"/>
          <w:szCs w:val="24"/>
          <w:u w:val="single"/>
        </w:rPr>
        <w:t xml:space="preserve"> MEETING LOCAL UNION REPORT</w:t>
      </w:r>
      <w:r w:rsidR="00A568DA">
        <w:rPr>
          <w:b/>
          <w:sz w:val="24"/>
          <w:szCs w:val="24"/>
          <w:u w:val="single"/>
        </w:rPr>
        <w:t xml:space="preserve"> – </w:t>
      </w:r>
      <w:r w:rsidR="008C33BE">
        <w:rPr>
          <w:b/>
          <w:sz w:val="24"/>
          <w:szCs w:val="24"/>
          <w:u w:val="single"/>
        </w:rPr>
        <w:t>THURSDAY, MAY 31, 2018</w:t>
      </w:r>
    </w:p>
    <w:p w:rsidR="00BD6B92" w:rsidRDefault="00BD6B92" w:rsidP="00303463">
      <w:pPr>
        <w:jc w:val="center"/>
        <w:rPr>
          <w:sz w:val="24"/>
          <w:szCs w:val="24"/>
        </w:rPr>
      </w:pPr>
      <w:r w:rsidRPr="005952DE">
        <w:rPr>
          <w:b/>
          <w:sz w:val="24"/>
          <w:szCs w:val="24"/>
        </w:rPr>
        <w:t>DEADLINE TO S</w:t>
      </w:r>
      <w:r w:rsidR="00F764ED" w:rsidRPr="005952DE">
        <w:rPr>
          <w:b/>
          <w:sz w:val="24"/>
          <w:szCs w:val="24"/>
        </w:rPr>
        <w:t xml:space="preserve">UBMIT REPORT VIA EMAIL IS </w:t>
      </w:r>
      <w:r w:rsidR="00732F57">
        <w:rPr>
          <w:b/>
          <w:sz w:val="24"/>
          <w:szCs w:val="24"/>
        </w:rPr>
        <w:t>May 1</w:t>
      </w:r>
      <w:r w:rsidR="005952DE" w:rsidRPr="005952DE">
        <w:rPr>
          <w:b/>
          <w:sz w:val="24"/>
          <w:szCs w:val="24"/>
        </w:rPr>
        <w:t>, 2018</w:t>
      </w:r>
      <w:r w:rsidRPr="00BD6B92">
        <w:rPr>
          <w:sz w:val="24"/>
          <w:szCs w:val="24"/>
        </w:rPr>
        <w:t xml:space="preserve"> – SEND TO </w:t>
      </w:r>
      <w:r w:rsidR="00732F57">
        <w:rPr>
          <w:sz w:val="24"/>
          <w:szCs w:val="24"/>
        </w:rPr>
        <w:t>yvette.biddington@unifor.org</w:t>
      </w:r>
    </w:p>
    <w:p w:rsidR="00F13734" w:rsidRPr="00F13734" w:rsidRDefault="00F13734" w:rsidP="00303463">
      <w:pPr>
        <w:jc w:val="center"/>
        <w:rPr>
          <w:b/>
          <w:color w:val="FF0000"/>
          <w:sz w:val="24"/>
          <w:szCs w:val="24"/>
        </w:rPr>
      </w:pPr>
      <w:r w:rsidRPr="00F13734">
        <w:rPr>
          <w:b/>
          <w:color w:val="FF0000"/>
          <w:sz w:val="24"/>
          <w:szCs w:val="24"/>
        </w:rPr>
        <w:t>**Only word documents will be accepted, please do not fax or send PDF’s**</w:t>
      </w:r>
    </w:p>
    <w:p w:rsidR="0041336D" w:rsidRDefault="0041336D" w:rsidP="00303463">
      <w:pPr>
        <w:spacing w:after="0"/>
        <w:ind w:left="-284" w:right="-22"/>
        <w:rPr>
          <w:sz w:val="24"/>
          <w:szCs w:val="24"/>
        </w:rPr>
      </w:pPr>
    </w:p>
    <w:p w:rsidR="00303463" w:rsidRPr="00A568DA" w:rsidRDefault="00303463" w:rsidP="005952DE">
      <w:pPr>
        <w:spacing w:after="0"/>
        <w:ind w:right="-22"/>
        <w:rPr>
          <w:b/>
          <w:sz w:val="24"/>
          <w:szCs w:val="24"/>
        </w:rPr>
      </w:pPr>
      <w:r w:rsidRPr="00A568DA">
        <w:rPr>
          <w:b/>
          <w:sz w:val="24"/>
          <w:szCs w:val="24"/>
        </w:rPr>
        <w:t>LOCAL:</w:t>
      </w:r>
      <w:r w:rsidR="00F20FB1" w:rsidRPr="00A568DA">
        <w:rPr>
          <w:b/>
          <w:sz w:val="24"/>
          <w:szCs w:val="24"/>
        </w:rPr>
        <w:t xml:space="preserve"> </w:t>
      </w:r>
    </w:p>
    <w:p w:rsidR="00F20FB1" w:rsidRDefault="00F20FB1" w:rsidP="00303463">
      <w:pPr>
        <w:spacing w:after="0"/>
        <w:ind w:left="-284" w:right="-22"/>
        <w:rPr>
          <w:sz w:val="24"/>
          <w:szCs w:val="24"/>
        </w:rPr>
      </w:pPr>
    </w:p>
    <w:p w:rsidR="0041336D" w:rsidRPr="00A568DA" w:rsidRDefault="0041336D" w:rsidP="005952DE">
      <w:pPr>
        <w:spacing w:after="0"/>
        <w:ind w:right="-22"/>
        <w:rPr>
          <w:b/>
          <w:sz w:val="24"/>
          <w:szCs w:val="24"/>
        </w:rPr>
      </w:pPr>
      <w:r w:rsidRPr="00A568DA">
        <w:rPr>
          <w:b/>
          <w:sz w:val="24"/>
          <w:szCs w:val="24"/>
        </w:rPr>
        <w:t>EXECUTIVE OFFICERS:</w:t>
      </w:r>
    </w:p>
    <w:p w:rsidR="00F20FB1" w:rsidRDefault="00F20FB1" w:rsidP="005952DE">
      <w:pPr>
        <w:spacing w:after="0"/>
        <w:ind w:right="-22"/>
        <w:rPr>
          <w:sz w:val="24"/>
          <w:szCs w:val="24"/>
        </w:rPr>
      </w:pPr>
      <w:r>
        <w:rPr>
          <w:sz w:val="24"/>
          <w:szCs w:val="24"/>
        </w:rPr>
        <w:t>President:</w:t>
      </w:r>
      <w:r>
        <w:rPr>
          <w:sz w:val="24"/>
          <w:szCs w:val="24"/>
        </w:rPr>
        <w:tab/>
      </w:r>
    </w:p>
    <w:p w:rsidR="00F20FB1" w:rsidRDefault="00F20FB1" w:rsidP="005952DE">
      <w:pPr>
        <w:spacing w:after="0"/>
        <w:ind w:right="-22"/>
        <w:rPr>
          <w:sz w:val="24"/>
          <w:szCs w:val="24"/>
        </w:rPr>
      </w:pPr>
      <w:r>
        <w:rPr>
          <w:sz w:val="24"/>
          <w:szCs w:val="24"/>
        </w:rPr>
        <w:t>Vice-President:</w:t>
      </w:r>
    </w:p>
    <w:p w:rsidR="00F20FB1" w:rsidRDefault="00F20FB1" w:rsidP="005952DE">
      <w:pPr>
        <w:spacing w:after="0"/>
        <w:ind w:right="-22"/>
        <w:rPr>
          <w:sz w:val="24"/>
          <w:szCs w:val="24"/>
        </w:rPr>
      </w:pPr>
      <w:r>
        <w:rPr>
          <w:sz w:val="24"/>
          <w:szCs w:val="24"/>
        </w:rPr>
        <w:t>Secretary-Treasurer:</w:t>
      </w:r>
    </w:p>
    <w:p w:rsidR="00F20FB1" w:rsidRDefault="00F20FB1" w:rsidP="005952DE">
      <w:pPr>
        <w:spacing w:after="0"/>
        <w:ind w:right="-22"/>
        <w:rPr>
          <w:sz w:val="24"/>
          <w:szCs w:val="24"/>
        </w:rPr>
      </w:pPr>
      <w:r>
        <w:rPr>
          <w:sz w:val="24"/>
          <w:szCs w:val="24"/>
        </w:rPr>
        <w:t xml:space="preserve">Recording Secretary: </w:t>
      </w:r>
    </w:p>
    <w:p w:rsidR="0041336D" w:rsidRDefault="0041336D" w:rsidP="005952DE">
      <w:pPr>
        <w:spacing w:after="0"/>
        <w:ind w:right="-22"/>
        <w:rPr>
          <w:sz w:val="24"/>
          <w:szCs w:val="24"/>
        </w:rPr>
      </w:pPr>
    </w:p>
    <w:p w:rsidR="0041336D" w:rsidRPr="00A568DA" w:rsidRDefault="00F20FB1" w:rsidP="005952DE">
      <w:pPr>
        <w:spacing w:after="0"/>
        <w:ind w:right="-22"/>
        <w:rPr>
          <w:b/>
          <w:sz w:val="24"/>
          <w:szCs w:val="24"/>
        </w:rPr>
      </w:pPr>
      <w:r w:rsidRPr="00A568DA">
        <w:rPr>
          <w:b/>
          <w:sz w:val="24"/>
          <w:szCs w:val="24"/>
        </w:rPr>
        <w:t>NUMBER OF UNITS:</w:t>
      </w:r>
    </w:p>
    <w:p w:rsidR="00F20FB1" w:rsidRDefault="00F20FB1" w:rsidP="0041336D">
      <w:pPr>
        <w:spacing w:after="0"/>
        <w:ind w:left="-284" w:right="-22"/>
        <w:rPr>
          <w:sz w:val="24"/>
          <w:szCs w:val="24"/>
        </w:rPr>
      </w:pPr>
    </w:p>
    <w:p w:rsidR="00F20FB1" w:rsidRDefault="00F20FB1" w:rsidP="00F36DF9">
      <w:pPr>
        <w:spacing w:after="0"/>
        <w:ind w:right="-22"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58"/>
      </w:tblGrid>
      <w:tr w:rsidR="00F36DF9" w:rsidTr="005952DE">
        <w:trPr>
          <w:trHeight w:val="519"/>
        </w:trPr>
        <w:tc>
          <w:tcPr>
            <w:tcW w:w="5102" w:type="dxa"/>
          </w:tcPr>
          <w:p w:rsidR="00F36DF9" w:rsidRPr="00F36DF9" w:rsidRDefault="00F36DF9" w:rsidP="00F36DF9">
            <w:pPr>
              <w:ind w:right="-22"/>
              <w:jc w:val="center"/>
              <w:rPr>
                <w:b/>
                <w:sz w:val="24"/>
                <w:szCs w:val="24"/>
              </w:rPr>
            </w:pPr>
            <w:r w:rsidRPr="00F36DF9">
              <w:rPr>
                <w:b/>
                <w:sz w:val="24"/>
                <w:szCs w:val="24"/>
              </w:rPr>
              <w:t>EMPLOYERS:</w:t>
            </w:r>
          </w:p>
        </w:tc>
        <w:tc>
          <w:tcPr>
            <w:tcW w:w="5158" w:type="dxa"/>
          </w:tcPr>
          <w:p w:rsidR="00F36DF9" w:rsidRPr="00F36DF9" w:rsidRDefault="00F36DF9" w:rsidP="00F36DF9">
            <w:pPr>
              <w:ind w:right="-22"/>
              <w:jc w:val="center"/>
              <w:rPr>
                <w:b/>
                <w:sz w:val="24"/>
                <w:szCs w:val="24"/>
              </w:rPr>
            </w:pPr>
            <w:r w:rsidRPr="00F36DF9">
              <w:rPr>
                <w:b/>
                <w:sz w:val="24"/>
                <w:szCs w:val="24"/>
              </w:rPr>
              <w:t>SERVICES PROVIDED:</w:t>
            </w:r>
          </w:p>
        </w:tc>
      </w:tr>
      <w:tr w:rsidR="00F36DF9" w:rsidTr="005952DE">
        <w:trPr>
          <w:trHeight w:val="541"/>
        </w:trPr>
        <w:tc>
          <w:tcPr>
            <w:tcW w:w="5102" w:type="dxa"/>
          </w:tcPr>
          <w:p w:rsidR="00F36DF9" w:rsidRDefault="00F36DF9" w:rsidP="0041336D">
            <w:pPr>
              <w:ind w:right="-22"/>
              <w:rPr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Default="00F36DF9" w:rsidP="0041336D">
            <w:pPr>
              <w:ind w:right="-22"/>
              <w:rPr>
                <w:sz w:val="24"/>
                <w:szCs w:val="24"/>
              </w:rPr>
            </w:pPr>
          </w:p>
        </w:tc>
      </w:tr>
      <w:tr w:rsidR="00F36DF9" w:rsidTr="005952DE">
        <w:trPr>
          <w:trHeight w:val="541"/>
        </w:trPr>
        <w:tc>
          <w:tcPr>
            <w:tcW w:w="5102" w:type="dxa"/>
          </w:tcPr>
          <w:p w:rsidR="00F36DF9" w:rsidRDefault="00F36DF9" w:rsidP="0041336D">
            <w:pPr>
              <w:ind w:right="-22"/>
              <w:rPr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Default="00F36DF9" w:rsidP="0041336D">
            <w:pPr>
              <w:ind w:right="-22"/>
              <w:rPr>
                <w:sz w:val="24"/>
                <w:szCs w:val="24"/>
              </w:rPr>
            </w:pPr>
          </w:p>
        </w:tc>
      </w:tr>
      <w:tr w:rsidR="00F36DF9" w:rsidTr="005952DE">
        <w:trPr>
          <w:trHeight w:val="541"/>
        </w:trPr>
        <w:tc>
          <w:tcPr>
            <w:tcW w:w="5102" w:type="dxa"/>
          </w:tcPr>
          <w:p w:rsidR="00F36DF9" w:rsidRDefault="00F36DF9" w:rsidP="0041336D">
            <w:pPr>
              <w:ind w:right="-22"/>
              <w:rPr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Default="00F36DF9" w:rsidP="0041336D">
            <w:pPr>
              <w:ind w:right="-22"/>
              <w:rPr>
                <w:sz w:val="24"/>
                <w:szCs w:val="24"/>
              </w:rPr>
            </w:pPr>
          </w:p>
        </w:tc>
      </w:tr>
      <w:tr w:rsidR="00F36DF9" w:rsidTr="005952DE">
        <w:trPr>
          <w:trHeight w:val="541"/>
        </w:trPr>
        <w:tc>
          <w:tcPr>
            <w:tcW w:w="5102" w:type="dxa"/>
          </w:tcPr>
          <w:p w:rsidR="00F36DF9" w:rsidRDefault="00F36DF9" w:rsidP="0041336D">
            <w:pPr>
              <w:ind w:right="-22"/>
              <w:rPr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Default="00F36DF9" w:rsidP="0041336D">
            <w:pPr>
              <w:ind w:right="-22"/>
              <w:rPr>
                <w:sz w:val="24"/>
                <w:szCs w:val="24"/>
              </w:rPr>
            </w:pPr>
          </w:p>
        </w:tc>
      </w:tr>
      <w:tr w:rsidR="00F36DF9" w:rsidTr="005952DE">
        <w:trPr>
          <w:trHeight w:val="541"/>
        </w:trPr>
        <w:tc>
          <w:tcPr>
            <w:tcW w:w="5102" w:type="dxa"/>
          </w:tcPr>
          <w:p w:rsidR="00F36DF9" w:rsidRDefault="00F36DF9" w:rsidP="0041336D">
            <w:pPr>
              <w:ind w:right="-22"/>
              <w:rPr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Default="00F36DF9" w:rsidP="0041336D">
            <w:pPr>
              <w:ind w:right="-22"/>
              <w:rPr>
                <w:sz w:val="24"/>
                <w:szCs w:val="24"/>
              </w:rPr>
            </w:pPr>
          </w:p>
        </w:tc>
      </w:tr>
      <w:tr w:rsidR="00F36DF9" w:rsidTr="005952DE">
        <w:trPr>
          <w:trHeight w:val="541"/>
        </w:trPr>
        <w:tc>
          <w:tcPr>
            <w:tcW w:w="5102" w:type="dxa"/>
          </w:tcPr>
          <w:p w:rsidR="00F36DF9" w:rsidRDefault="00F36DF9" w:rsidP="0041336D">
            <w:pPr>
              <w:ind w:right="-22"/>
              <w:rPr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Default="00F36DF9" w:rsidP="0041336D">
            <w:pPr>
              <w:ind w:right="-22"/>
              <w:rPr>
                <w:sz w:val="24"/>
                <w:szCs w:val="24"/>
              </w:rPr>
            </w:pPr>
          </w:p>
        </w:tc>
      </w:tr>
      <w:tr w:rsidR="00F36DF9" w:rsidTr="005952DE">
        <w:trPr>
          <w:trHeight w:val="541"/>
        </w:trPr>
        <w:tc>
          <w:tcPr>
            <w:tcW w:w="5102" w:type="dxa"/>
          </w:tcPr>
          <w:p w:rsidR="00F36DF9" w:rsidRDefault="00F36DF9" w:rsidP="0041336D">
            <w:pPr>
              <w:ind w:right="-22"/>
              <w:rPr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Default="00F36DF9" w:rsidP="0041336D">
            <w:pPr>
              <w:ind w:right="-22"/>
              <w:rPr>
                <w:sz w:val="24"/>
                <w:szCs w:val="24"/>
              </w:rPr>
            </w:pPr>
          </w:p>
        </w:tc>
      </w:tr>
      <w:tr w:rsidR="00F36DF9" w:rsidTr="005952DE">
        <w:trPr>
          <w:trHeight w:val="541"/>
        </w:trPr>
        <w:tc>
          <w:tcPr>
            <w:tcW w:w="5102" w:type="dxa"/>
          </w:tcPr>
          <w:p w:rsidR="00F36DF9" w:rsidRDefault="00F36DF9" w:rsidP="0041336D">
            <w:pPr>
              <w:ind w:right="-22"/>
              <w:rPr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Default="00F36DF9" w:rsidP="0041336D">
            <w:pPr>
              <w:ind w:right="-22"/>
              <w:rPr>
                <w:sz w:val="24"/>
                <w:szCs w:val="24"/>
              </w:rPr>
            </w:pPr>
          </w:p>
        </w:tc>
      </w:tr>
      <w:tr w:rsidR="00F36DF9" w:rsidTr="005952DE">
        <w:trPr>
          <w:trHeight w:val="541"/>
        </w:trPr>
        <w:tc>
          <w:tcPr>
            <w:tcW w:w="5102" w:type="dxa"/>
          </w:tcPr>
          <w:p w:rsidR="00F36DF9" w:rsidRDefault="00F36DF9" w:rsidP="0041336D">
            <w:pPr>
              <w:ind w:right="-22"/>
              <w:rPr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Default="00F36DF9" w:rsidP="0041336D">
            <w:pPr>
              <w:ind w:right="-22"/>
              <w:rPr>
                <w:sz w:val="24"/>
                <w:szCs w:val="24"/>
              </w:rPr>
            </w:pPr>
          </w:p>
        </w:tc>
      </w:tr>
      <w:tr w:rsidR="00F36DF9" w:rsidTr="005952DE">
        <w:trPr>
          <w:trHeight w:val="541"/>
        </w:trPr>
        <w:tc>
          <w:tcPr>
            <w:tcW w:w="5102" w:type="dxa"/>
          </w:tcPr>
          <w:p w:rsidR="00F36DF9" w:rsidRDefault="00F36DF9" w:rsidP="0041336D">
            <w:pPr>
              <w:ind w:right="-22"/>
              <w:rPr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Default="00F36DF9" w:rsidP="0041336D">
            <w:pPr>
              <w:ind w:right="-22"/>
              <w:rPr>
                <w:sz w:val="24"/>
                <w:szCs w:val="24"/>
              </w:rPr>
            </w:pPr>
          </w:p>
        </w:tc>
      </w:tr>
      <w:tr w:rsidR="00F36DF9" w:rsidTr="005952DE">
        <w:trPr>
          <w:trHeight w:val="541"/>
        </w:trPr>
        <w:tc>
          <w:tcPr>
            <w:tcW w:w="5102" w:type="dxa"/>
          </w:tcPr>
          <w:p w:rsidR="00F36DF9" w:rsidRDefault="00F36DF9" w:rsidP="0041336D">
            <w:pPr>
              <w:ind w:right="-22"/>
              <w:rPr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Default="00F36DF9" w:rsidP="0041336D">
            <w:pPr>
              <w:ind w:right="-22"/>
              <w:rPr>
                <w:sz w:val="24"/>
                <w:szCs w:val="24"/>
              </w:rPr>
            </w:pPr>
          </w:p>
        </w:tc>
      </w:tr>
    </w:tbl>
    <w:p w:rsidR="00F20FB1" w:rsidRDefault="00F20FB1" w:rsidP="0041336D">
      <w:pPr>
        <w:spacing w:after="0"/>
        <w:ind w:left="-284" w:right="-22"/>
        <w:rPr>
          <w:sz w:val="24"/>
          <w:szCs w:val="24"/>
        </w:rPr>
      </w:pPr>
    </w:p>
    <w:p w:rsidR="0041336D" w:rsidRDefault="0041336D" w:rsidP="00F36DF9">
      <w:pPr>
        <w:spacing w:after="0"/>
        <w:ind w:right="-22"/>
        <w:rPr>
          <w:sz w:val="24"/>
          <w:szCs w:val="24"/>
        </w:rPr>
      </w:pPr>
    </w:p>
    <w:p w:rsidR="00F20FB1" w:rsidRDefault="00F20FB1" w:rsidP="00F20FB1">
      <w:pPr>
        <w:spacing w:after="0"/>
        <w:ind w:right="-22"/>
        <w:rPr>
          <w:sz w:val="24"/>
          <w:szCs w:val="24"/>
        </w:rPr>
      </w:pPr>
    </w:p>
    <w:p w:rsidR="0041336D" w:rsidRPr="00A568DA" w:rsidRDefault="0041336D" w:rsidP="0041336D">
      <w:pPr>
        <w:spacing w:after="0"/>
        <w:ind w:left="-284" w:right="-22"/>
        <w:rPr>
          <w:b/>
          <w:sz w:val="24"/>
          <w:szCs w:val="24"/>
        </w:rPr>
      </w:pPr>
      <w:r w:rsidRPr="00A568DA">
        <w:rPr>
          <w:b/>
          <w:sz w:val="24"/>
          <w:szCs w:val="24"/>
        </w:rPr>
        <w:t xml:space="preserve">NUMBER OF ACTIVE GRIEVANCES: </w:t>
      </w:r>
    </w:p>
    <w:p w:rsidR="00F20FB1" w:rsidRDefault="00F20FB1" w:rsidP="0041336D">
      <w:pPr>
        <w:spacing w:after="0"/>
        <w:ind w:left="-284" w:right="-22"/>
        <w:rPr>
          <w:sz w:val="24"/>
          <w:szCs w:val="24"/>
        </w:rPr>
      </w:pPr>
    </w:p>
    <w:p w:rsidR="00F20FB1" w:rsidRDefault="00F20FB1" w:rsidP="0041336D">
      <w:pPr>
        <w:spacing w:after="0"/>
        <w:ind w:left="-284" w:right="-22"/>
        <w:rPr>
          <w:sz w:val="24"/>
          <w:szCs w:val="24"/>
        </w:rPr>
      </w:pPr>
    </w:p>
    <w:p w:rsidR="00F20FB1" w:rsidRDefault="00F20FB1" w:rsidP="00A568DA">
      <w:pPr>
        <w:spacing w:after="0"/>
        <w:ind w:right="-22"/>
        <w:rPr>
          <w:sz w:val="24"/>
          <w:szCs w:val="24"/>
        </w:rPr>
      </w:pPr>
    </w:p>
    <w:p w:rsidR="004121F5" w:rsidRDefault="004121F5" w:rsidP="00A568DA">
      <w:pPr>
        <w:spacing w:after="0"/>
        <w:ind w:right="-22"/>
        <w:rPr>
          <w:sz w:val="24"/>
          <w:szCs w:val="24"/>
        </w:rPr>
      </w:pPr>
    </w:p>
    <w:p w:rsidR="004121F5" w:rsidRDefault="004121F5" w:rsidP="00A568DA">
      <w:pPr>
        <w:spacing w:after="0"/>
        <w:ind w:right="-22"/>
        <w:rPr>
          <w:sz w:val="24"/>
          <w:szCs w:val="24"/>
        </w:rPr>
      </w:pPr>
    </w:p>
    <w:p w:rsidR="004121F5" w:rsidRDefault="004121F5" w:rsidP="00A568DA">
      <w:pPr>
        <w:spacing w:after="0"/>
        <w:ind w:right="-22"/>
        <w:rPr>
          <w:sz w:val="24"/>
          <w:szCs w:val="24"/>
        </w:rPr>
      </w:pPr>
    </w:p>
    <w:p w:rsidR="00F20FB1" w:rsidRPr="00A568DA" w:rsidRDefault="00F20FB1" w:rsidP="00F20FB1">
      <w:pPr>
        <w:spacing w:after="0"/>
        <w:ind w:left="-284" w:right="-22"/>
        <w:rPr>
          <w:b/>
          <w:sz w:val="24"/>
          <w:szCs w:val="24"/>
        </w:rPr>
      </w:pPr>
      <w:r w:rsidRPr="00A568DA">
        <w:rPr>
          <w:b/>
          <w:sz w:val="24"/>
          <w:szCs w:val="24"/>
        </w:rPr>
        <w:t>MAJOR ISSUES OR UPDATES SINCE LAST COUNCIL:</w:t>
      </w:r>
    </w:p>
    <w:p w:rsidR="00F20FB1" w:rsidRDefault="00F20FB1" w:rsidP="0041336D">
      <w:pPr>
        <w:spacing w:after="0"/>
        <w:ind w:left="-284" w:right="-22"/>
        <w:rPr>
          <w:sz w:val="24"/>
          <w:szCs w:val="24"/>
        </w:rPr>
      </w:pPr>
    </w:p>
    <w:p w:rsidR="00FA51B6" w:rsidRDefault="00FA51B6" w:rsidP="0041336D">
      <w:pPr>
        <w:spacing w:after="0"/>
        <w:ind w:left="-284" w:right="-22"/>
        <w:rPr>
          <w:sz w:val="24"/>
          <w:szCs w:val="24"/>
        </w:rPr>
      </w:pPr>
    </w:p>
    <w:p w:rsidR="00FA51B6" w:rsidRDefault="00FA51B6" w:rsidP="0041336D">
      <w:pPr>
        <w:spacing w:after="0"/>
        <w:ind w:left="-284" w:right="-22"/>
        <w:rPr>
          <w:sz w:val="24"/>
          <w:szCs w:val="24"/>
        </w:rPr>
      </w:pPr>
    </w:p>
    <w:p w:rsidR="00FA51B6" w:rsidRDefault="00FA51B6" w:rsidP="0041336D">
      <w:pPr>
        <w:spacing w:after="0"/>
        <w:ind w:left="-284" w:right="-22"/>
        <w:rPr>
          <w:sz w:val="24"/>
          <w:szCs w:val="24"/>
        </w:rPr>
      </w:pPr>
    </w:p>
    <w:p w:rsidR="00FA51B6" w:rsidRDefault="00FA51B6" w:rsidP="0041336D">
      <w:pPr>
        <w:spacing w:after="0"/>
        <w:ind w:left="-284" w:right="-22"/>
        <w:rPr>
          <w:sz w:val="24"/>
          <w:szCs w:val="24"/>
        </w:rPr>
      </w:pPr>
    </w:p>
    <w:p w:rsidR="00FA51B6" w:rsidRDefault="00FA51B6" w:rsidP="0041336D">
      <w:pPr>
        <w:spacing w:after="0"/>
        <w:ind w:left="-284" w:right="-22"/>
        <w:rPr>
          <w:sz w:val="24"/>
          <w:szCs w:val="24"/>
        </w:rPr>
      </w:pPr>
    </w:p>
    <w:p w:rsidR="00FA51B6" w:rsidRDefault="00FA51B6" w:rsidP="00D83605">
      <w:pPr>
        <w:spacing w:after="0"/>
        <w:ind w:right="-22"/>
        <w:rPr>
          <w:sz w:val="24"/>
          <w:szCs w:val="24"/>
        </w:rPr>
      </w:pPr>
    </w:p>
    <w:p w:rsidR="00FA51B6" w:rsidRPr="00FA51B6" w:rsidRDefault="00FA51B6" w:rsidP="0041336D">
      <w:pPr>
        <w:spacing w:after="0"/>
        <w:ind w:left="-284" w:right="-22"/>
        <w:rPr>
          <w:b/>
          <w:sz w:val="24"/>
          <w:szCs w:val="24"/>
        </w:rPr>
      </w:pPr>
      <w:r w:rsidRPr="00FA51B6">
        <w:rPr>
          <w:b/>
          <w:sz w:val="24"/>
          <w:szCs w:val="24"/>
        </w:rPr>
        <w:t>CU</w:t>
      </w:r>
      <w:bookmarkStart w:id="0" w:name="_GoBack"/>
      <w:bookmarkEnd w:id="0"/>
      <w:r w:rsidRPr="00FA51B6">
        <w:rPr>
          <w:b/>
          <w:sz w:val="24"/>
          <w:szCs w:val="24"/>
        </w:rPr>
        <w:t>RRENT/UPCOMING BARGAINING:</w:t>
      </w:r>
    </w:p>
    <w:sectPr w:rsidR="00FA51B6" w:rsidRPr="00FA51B6" w:rsidSect="00F20FB1">
      <w:footerReference w:type="default" r:id="rId8"/>
      <w:pgSz w:w="12240" w:h="15840"/>
      <w:pgMar w:top="426" w:right="616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B1" w:rsidRDefault="00F20FB1" w:rsidP="00F20FB1">
      <w:pPr>
        <w:spacing w:after="0" w:line="240" w:lineRule="auto"/>
      </w:pPr>
      <w:r>
        <w:separator/>
      </w:r>
    </w:p>
  </w:endnote>
  <w:endnote w:type="continuationSeparator" w:id="0">
    <w:p w:rsidR="00F20FB1" w:rsidRDefault="00F20FB1" w:rsidP="00F2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FB1" w:rsidRDefault="00F20FB1">
    <w:pPr>
      <w:pStyle w:val="Footer"/>
      <w:jc w:val="right"/>
    </w:pPr>
  </w:p>
  <w:p w:rsidR="00F20FB1" w:rsidRPr="00F20FB1" w:rsidRDefault="004121F5">
    <w:pPr>
      <w:pStyle w:val="Footer"/>
      <w:rPr>
        <w:sz w:val="16"/>
        <w:szCs w:val="16"/>
      </w:rPr>
    </w:pPr>
    <w:r>
      <w:rPr>
        <w:sz w:val="16"/>
        <w:szCs w:val="16"/>
      </w:rPr>
      <w:t>LP\ybcope343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B1" w:rsidRDefault="00F20FB1" w:rsidP="00F20FB1">
      <w:pPr>
        <w:spacing w:after="0" w:line="240" w:lineRule="auto"/>
      </w:pPr>
      <w:r>
        <w:separator/>
      </w:r>
    </w:p>
  </w:footnote>
  <w:footnote w:type="continuationSeparator" w:id="0">
    <w:p w:rsidR="00F20FB1" w:rsidRDefault="00F20FB1" w:rsidP="00F20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63"/>
    <w:rsid w:val="000932B7"/>
    <w:rsid w:val="001863E7"/>
    <w:rsid w:val="002706C8"/>
    <w:rsid w:val="00293842"/>
    <w:rsid w:val="00303463"/>
    <w:rsid w:val="0035101A"/>
    <w:rsid w:val="00386C38"/>
    <w:rsid w:val="004121F5"/>
    <w:rsid w:val="0041336D"/>
    <w:rsid w:val="004E7459"/>
    <w:rsid w:val="005864C5"/>
    <w:rsid w:val="005952DE"/>
    <w:rsid w:val="00732F57"/>
    <w:rsid w:val="0085024E"/>
    <w:rsid w:val="008C33BE"/>
    <w:rsid w:val="00A568DA"/>
    <w:rsid w:val="00AC241C"/>
    <w:rsid w:val="00BD6B92"/>
    <w:rsid w:val="00D83605"/>
    <w:rsid w:val="00F13734"/>
    <w:rsid w:val="00F20FB1"/>
    <w:rsid w:val="00F36DF9"/>
    <w:rsid w:val="00F764ED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B1"/>
  </w:style>
  <w:style w:type="paragraph" w:styleId="Footer">
    <w:name w:val="footer"/>
    <w:basedOn w:val="Normal"/>
    <w:link w:val="FooterChar"/>
    <w:uiPriority w:val="99"/>
    <w:unhideWhenUsed/>
    <w:rsid w:val="00F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B1"/>
  </w:style>
  <w:style w:type="table" w:styleId="TableGrid">
    <w:name w:val="Table Grid"/>
    <w:basedOn w:val="TableNormal"/>
    <w:uiPriority w:val="59"/>
    <w:rsid w:val="00F3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6B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B1"/>
  </w:style>
  <w:style w:type="paragraph" w:styleId="Footer">
    <w:name w:val="footer"/>
    <w:basedOn w:val="Normal"/>
    <w:link w:val="FooterChar"/>
    <w:uiPriority w:val="99"/>
    <w:unhideWhenUsed/>
    <w:rsid w:val="00F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B1"/>
  </w:style>
  <w:style w:type="table" w:styleId="TableGrid">
    <w:name w:val="Table Grid"/>
    <w:basedOn w:val="TableNormal"/>
    <w:uiPriority w:val="59"/>
    <w:rsid w:val="00F3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6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Auto Workers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2018-02-28T14:16:00Z</cp:lastPrinted>
  <dcterms:created xsi:type="dcterms:W3CDTF">2018-02-27T14:59:00Z</dcterms:created>
  <dcterms:modified xsi:type="dcterms:W3CDTF">2018-02-28T14:24:00Z</dcterms:modified>
</cp:coreProperties>
</file>