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54" w:rsidRDefault="00B360EA">
      <w:r>
        <w:t>TEMPLATE MUNICIPAL LETTER</w:t>
      </w:r>
    </w:p>
    <w:p w:rsidR="00323FEE" w:rsidRDefault="00273609">
      <w:r w:rsidRPr="00273609">
        <w:rPr>
          <w:highlight w:val="yellow"/>
        </w:rPr>
        <w:t>DATE</w:t>
      </w:r>
    </w:p>
    <w:p w:rsidR="00747C5D" w:rsidRDefault="00747C5D">
      <w:bookmarkStart w:id="0" w:name="_GoBack"/>
      <w:bookmarkEnd w:id="0"/>
    </w:p>
    <w:p w:rsidR="00323FEE" w:rsidRDefault="00323FEE">
      <w:r w:rsidRPr="00273609">
        <w:rPr>
          <w:highlight w:val="yellow"/>
        </w:rPr>
        <w:t xml:space="preserve">Dear </w:t>
      </w:r>
      <w:r w:rsidR="009F5109" w:rsidRPr="00273609">
        <w:rPr>
          <w:highlight w:val="yellow"/>
        </w:rPr>
        <w:t>[</w:t>
      </w:r>
      <w:r w:rsidR="00273609">
        <w:rPr>
          <w:highlight w:val="yellow"/>
        </w:rPr>
        <w:t>ENTER YOU MAYOR’S NAME</w:t>
      </w:r>
      <w:r w:rsidR="009F5109" w:rsidRPr="00273609">
        <w:rPr>
          <w:highlight w:val="yellow"/>
        </w:rPr>
        <w:t>]</w:t>
      </w:r>
      <w:r w:rsidRPr="00273609">
        <w:rPr>
          <w:highlight w:val="yellow"/>
        </w:rPr>
        <w:t>:</w:t>
      </w:r>
    </w:p>
    <w:p w:rsidR="00747C5D" w:rsidRPr="00273609" w:rsidRDefault="00747C5D" w:rsidP="00273609">
      <w:pPr>
        <w:jc w:val="center"/>
        <w:rPr>
          <w:b/>
        </w:rPr>
      </w:pPr>
      <w:r w:rsidRPr="00747C5D">
        <w:rPr>
          <w:b/>
        </w:rPr>
        <w:t xml:space="preserve">RE: </w:t>
      </w:r>
      <w:r w:rsidR="0012368D">
        <w:rPr>
          <w:b/>
        </w:rPr>
        <w:t xml:space="preserve">Municipal and regional </w:t>
      </w:r>
      <w:r w:rsidRPr="00747C5D">
        <w:rPr>
          <w:b/>
        </w:rPr>
        <w:t>race-based data</w:t>
      </w:r>
      <w:r w:rsidR="0012368D">
        <w:rPr>
          <w:b/>
        </w:rPr>
        <w:t xml:space="preserve"> collection</w:t>
      </w:r>
      <w:r w:rsidR="002B7460">
        <w:rPr>
          <w:b/>
        </w:rPr>
        <w:t xml:space="preserve"> during COVID-19</w:t>
      </w:r>
    </w:p>
    <w:p w:rsidR="00273609" w:rsidRDefault="00323FEE">
      <w:r>
        <w:t>The COVID</w:t>
      </w:r>
      <w:r w:rsidR="00273609">
        <w:t>-</w:t>
      </w:r>
      <w:r>
        <w:t xml:space="preserve">19 pandemic has </w:t>
      </w:r>
      <w:r w:rsidR="007431CC">
        <w:t xml:space="preserve">highlighted </w:t>
      </w:r>
      <w:r w:rsidR="00D34829">
        <w:t>many</w:t>
      </w:r>
      <w:r w:rsidR="00747C5D">
        <w:t xml:space="preserve"> of the </w:t>
      </w:r>
      <w:r w:rsidR="00F32179">
        <w:t xml:space="preserve">social and economic </w:t>
      </w:r>
      <w:r w:rsidR="007431CC">
        <w:t xml:space="preserve">inequalities that have </w:t>
      </w:r>
      <w:r w:rsidR="007F7093">
        <w:t xml:space="preserve">affected the ability of </w:t>
      </w:r>
      <w:r w:rsidR="00D34829">
        <w:t xml:space="preserve">communities to withstand the impacts of this national and international public health crisis and economic fallout.  </w:t>
      </w:r>
    </w:p>
    <w:p w:rsidR="00273609" w:rsidRDefault="00273609">
      <w:r>
        <w:t xml:space="preserve">We are members of Unifor Local </w:t>
      </w:r>
      <w:r w:rsidRPr="00273609">
        <w:rPr>
          <w:highlight w:val="yellow"/>
        </w:rPr>
        <w:t>NUMBER</w:t>
      </w:r>
      <w:r>
        <w:t>, and we</w:t>
      </w:r>
      <w:r w:rsidR="00DE337B">
        <w:t xml:space="preserve"> a</w:t>
      </w:r>
      <w:r>
        <w:t xml:space="preserve">re writing today to ask you to take action to fight the oppression that has caused the effects of the pandemic to be felt unequally. </w:t>
      </w:r>
    </w:p>
    <w:p w:rsidR="00323FEE" w:rsidRPr="00323FEE" w:rsidRDefault="00273609" w:rsidP="00323FEE">
      <w:r>
        <w:t>We</w:t>
      </w:r>
      <w:r w:rsidR="00B0337E">
        <w:t xml:space="preserve"> are gravely concerned </w:t>
      </w:r>
      <w:r w:rsidR="0063154F">
        <w:t>about</w:t>
      </w:r>
      <w:r w:rsidR="00B0337E">
        <w:t xml:space="preserve"> the</w:t>
      </w:r>
      <w:r w:rsidR="0078416E">
        <w:t xml:space="preserve"> </w:t>
      </w:r>
      <w:r w:rsidR="00990935">
        <w:t xml:space="preserve">increasing number of </w:t>
      </w:r>
      <w:r w:rsidR="0078416E">
        <w:t>stories</w:t>
      </w:r>
      <w:r w:rsidR="00456A5F">
        <w:t xml:space="preserve"> emerging</w:t>
      </w:r>
      <w:r w:rsidR="0078416E">
        <w:t xml:space="preserve"> </w:t>
      </w:r>
      <w:r w:rsidR="0063154F">
        <w:t>regarding</w:t>
      </w:r>
      <w:r w:rsidR="00F816E8">
        <w:t xml:space="preserve"> the</w:t>
      </w:r>
      <w:r w:rsidR="00B0337E">
        <w:t xml:space="preserve"> disproportionate impacts </w:t>
      </w:r>
      <w:r w:rsidR="0078416E">
        <w:t>of this crisis on</w:t>
      </w:r>
      <w:r w:rsidR="00B0337E">
        <w:t xml:space="preserve"> racialized communities and workers. </w:t>
      </w:r>
    </w:p>
    <w:p w:rsidR="00273609" w:rsidRDefault="007431CC" w:rsidP="00323FEE">
      <w:r>
        <w:t>I</w:t>
      </w:r>
      <w:r w:rsidR="003A539F" w:rsidRPr="003A539F">
        <w:t>n many large American cities, Black Americans are contracting and dying from COVID</w:t>
      </w:r>
      <w:r w:rsidR="00273609">
        <w:t>-</w:t>
      </w:r>
      <w:r w:rsidR="003A539F" w:rsidRPr="003A539F">
        <w:t xml:space="preserve">19 at a much higher rate than other groups. </w:t>
      </w:r>
      <w:r w:rsidR="00B56B53">
        <w:t>In the</w:t>
      </w:r>
      <w:r w:rsidR="003A539F" w:rsidRPr="003A539F">
        <w:t xml:space="preserve"> U.K., </w:t>
      </w:r>
      <w:r w:rsidR="00B56B53">
        <w:t>the</w:t>
      </w:r>
      <w:r w:rsidR="003A539F" w:rsidRPr="003A539F">
        <w:t xml:space="preserve"> death rate</w:t>
      </w:r>
      <w:r w:rsidR="00CE4B9F">
        <w:t xml:space="preserve"> amongst</w:t>
      </w:r>
      <w:r w:rsidR="003A539F" w:rsidRPr="003A539F">
        <w:t xml:space="preserve"> Black and other ethnic communities </w:t>
      </w:r>
      <w:r w:rsidR="00D923B1">
        <w:t xml:space="preserve">is rising higher </w:t>
      </w:r>
      <w:r w:rsidR="00CE4B9F">
        <w:t>than that of the</w:t>
      </w:r>
      <w:r w:rsidR="00D923B1">
        <w:t xml:space="preserve"> w</w:t>
      </w:r>
      <w:r w:rsidR="003A539F" w:rsidRPr="003A539F">
        <w:t xml:space="preserve">hite British </w:t>
      </w:r>
      <w:r w:rsidR="0063154F">
        <w:t>population</w:t>
      </w:r>
      <w:r w:rsidR="00CE4B9F">
        <w:t xml:space="preserve">. </w:t>
      </w:r>
    </w:p>
    <w:p w:rsidR="00273609" w:rsidRDefault="00273609" w:rsidP="00273609">
      <w:r>
        <w:t xml:space="preserve">For those engaged in racial justice and equity work, these stories come as no surprise – systemic racism and discrimination have resulted in racialized communities experiencing higher rates of poverty, precarious work, food insecurity and less access to quality housing and health services. This leaves these communities at higher risk of poor health, disease and higher mortality rates.   </w:t>
      </w:r>
    </w:p>
    <w:p w:rsidR="00273609" w:rsidRDefault="00273609" w:rsidP="00323FEE">
      <w:r>
        <w:t xml:space="preserve">In cities and regions across Canada, however, we are unable to determine which groups are feeling the greater impacts of this current health crisis, and to what extent, due to a simple fact – </w:t>
      </w:r>
      <w:r w:rsidRPr="00273609">
        <w:rPr>
          <w:b/>
        </w:rPr>
        <w:t>we do not collect the necessary data to draw those conclusions.</w:t>
      </w:r>
    </w:p>
    <w:p w:rsidR="00A81BC8" w:rsidRDefault="00323FEE" w:rsidP="00A81BC8">
      <w:r>
        <w:t xml:space="preserve">For </w:t>
      </w:r>
      <w:r w:rsidR="00747C5D">
        <w:t>years</w:t>
      </w:r>
      <w:r w:rsidR="00692CF6">
        <w:t xml:space="preserve">, researchers, </w:t>
      </w:r>
      <w:r w:rsidR="002918D9">
        <w:t>activists,</w:t>
      </w:r>
      <w:r w:rsidR="00043327">
        <w:t xml:space="preserve"> academics,</w:t>
      </w:r>
      <w:r w:rsidR="002918D9">
        <w:t xml:space="preserve"> </w:t>
      </w:r>
      <w:r>
        <w:t xml:space="preserve">community groups and organizations have called on </w:t>
      </w:r>
      <w:r w:rsidR="009F5109">
        <w:t>all levels of government</w:t>
      </w:r>
      <w:r>
        <w:t xml:space="preserve"> to collect and </w:t>
      </w:r>
      <w:r w:rsidR="00747C5D">
        <w:t xml:space="preserve">publicly </w:t>
      </w:r>
      <w:r>
        <w:t xml:space="preserve">release </w:t>
      </w:r>
      <w:r w:rsidR="00747C5D">
        <w:t>race-based disaggregated data so that we can better understand how racial inequality and discrimination affects</w:t>
      </w:r>
      <w:r w:rsidR="00043327">
        <w:t xml:space="preserve"> the</w:t>
      </w:r>
      <w:r w:rsidR="00747C5D">
        <w:t xml:space="preserve"> social and economic outcomes for racialized communities. </w:t>
      </w:r>
      <w:r w:rsidR="001C2298">
        <w:t>This</w:t>
      </w:r>
      <w:r w:rsidR="00A81BC8">
        <w:t xml:space="preserve"> information is</w:t>
      </w:r>
      <w:r w:rsidR="00984D11">
        <w:t xml:space="preserve"> not only</w:t>
      </w:r>
      <w:r w:rsidR="00A81BC8">
        <w:t xml:space="preserve"> critical </w:t>
      </w:r>
      <w:r w:rsidR="00984D11">
        <w:t>for</w:t>
      </w:r>
      <w:r w:rsidR="00181BBD">
        <w:t xml:space="preserve"> making</w:t>
      </w:r>
      <w:r w:rsidR="00FD0ADA">
        <w:t xml:space="preserve"> </w:t>
      </w:r>
      <w:r w:rsidR="00A81BC8">
        <w:t>evidence-based public policy</w:t>
      </w:r>
      <w:r w:rsidR="00984D11">
        <w:t xml:space="preserve"> decisions, but also </w:t>
      </w:r>
      <w:r w:rsidR="00A81BC8">
        <w:t>ensur</w:t>
      </w:r>
      <w:r w:rsidR="001C2298">
        <w:t>ing</w:t>
      </w:r>
      <w:r w:rsidR="00A81BC8">
        <w:t xml:space="preserve"> </w:t>
      </w:r>
      <w:r w:rsidR="00FD0ADA">
        <w:t>barriers for</w:t>
      </w:r>
      <w:r w:rsidR="00A81BC8">
        <w:t xml:space="preserve"> social programs </w:t>
      </w:r>
      <w:r w:rsidR="00FD0ADA">
        <w:t xml:space="preserve">are removed </w:t>
      </w:r>
      <w:r w:rsidR="00984D11">
        <w:t xml:space="preserve">for marginalized groups </w:t>
      </w:r>
      <w:r w:rsidR="00A81BC8">
        <w:t xml:space="preserve">and </w:t>
      </w:r>
      <w:r w:rsidR="00984D11">
        <w:t>that</w:t>
      </w:r>
      <w:r w:rsidR="00FD0ADA">
        <w:t xml:space="preserve"> public </w:t>
      </w:r>
      <w:r w:rsidR="00A81BC8">
        <w:t>services</w:t>
      </w:r>
      <w:r w:rsidR="00FD0ADA">
        <w:t xml:space="preserve"> </w:t>
      </w:r>
      <w:r w:rsidR="00984D11">
        <w:t>are developed using an equity lens</w:t>
      </w:r>
      <w:r w:rsidR="00FD0ADA">
        <w:t>.</w:t>
      </w:r>
      <w:r w:rsidR="00A81BC8">
        <w:t xml:space="preserve"> </w:t>
      </w:r>
    </w:p>
    <w:p w:rsidR="00273609" w:rsidRPr="00273609" w:rsidRDefault="00273609" w:rsidP="00A81BC8">
      <w:pPr>
        <w:rPr>
          <w:b/>
        </w:rPr>
      </w:pPr>
      <w:r w:rsidRPr="00273609">
        <w:rPr>
          <w:b/>
        </w:rPr>
        <w:t xml:space="preserve">As a municipal leader, you have the power to influence public health, and the platform to call for widespread collection of disaggregated data on the racial impacts of COVID-19. </w:t>
      </w:r>
    </w:p>
    <w:p w:rsidR="00273609" w:rsidRDefault="0088388B" w:rsidP="00323FEE">
      <w:r>
        <w:t xml:space="preserve">We </w:t>
      </w:r>
      <w:r w:rsidR="00273609">
        <w:t>are</w:t>
      </w:r>
      <w:r>
        <w:t xml:space="preserve"> calling </w:t>
      </w:r>
      <w:r w:rsidR="006C2BF0">
        <w:t>on</w:t>
      </w:r>
      <w:r w:rsidR="009F5109">
        <w:t xml:space="preserve"> all municipalities</w:t>
      </w:r>
      <w:r w:rsidR="006C2BF0">
        <w:t xml:space="preserve"> </w:t>
      </w:r>
      <w:r w:rsidR="009F5109">
        <w:t>and</w:t>
      </w:r>
      <w:r w:rsidR="00732603">
        <w:t xml:space="preserve"> public health authorities </w:t>
      </w:r>
      <w:r w:rsidR="009F5109">
        <w:t>across Canada</w:t>
      </w:r>
      <w:r w:rsidR="00732603">
        <w:t xml:space="preserve"> to </w:t>
      </w:r>
      <w:r>
        <w:t>take immediate steps and begin collection of</w:t>
      </w:r>
      <w:r w:rsidR="00273609">
        <w:t xml:space="preserve"> disaggregated</w:t>
      </w:r>
      <w:r>
        <w:t xml:space="preserve"> race-based data as it relates to COVID-19 infections, testing and mortality rates. </w:t>
      </w:r>
    </w:p>
    <w:p w:rsidR="0088388B" w:rsidRDefault="009F5109" w:rsidP="00323FEE">
      <w:r>
        <w:t xml:space="preserve">We also ask that municipalities </w:t>
      </w:r>
      <w:r w:rsidR="009935AD">
        <w:t>work</w:t>
      </w:r>
      <w:r>
        <w:t xml:space="preserve"> together in applying pressure to provincial and federal governments to do the same. </w:t>
      </w:r>
      <w:r w:rsidR="002A033D">
        <w:t>To ensure this information is collected and used in the most effective</w:t>
      </w:r>
      <w:r w:rsidR="005C175A">
        <w:t>, confidential</w:t>
      </w:r>
      <w:r w:rsidR="002A033D">
        <w:t xml:space="preserve"> and safest way possible, we recommend the following:</w:t>
      </w:r>
    </w:p>
    <w:p w:rsidR="00FA1235" w:rsidRDefault="00FA1235" w:rsidP="002A033D">
      <w:pPr>
        <w:pStyle w:val="ListParagraph"/>
        <w:numPr>
          <w:ilvl w:val="0"/>
          <w:numId w:val="1"/>
        </w:numPr>
      </w:pPr>
      <w:r>
        <w:lastRenderedPageBreak/>
        <w:t>Consult and collaborate with local community organizations</w:t>
      </w:r>
      <w:r w:rsidR="005C175A">
        <w:t>, racial justice advocates</w:t>
      </w:r>
      <w:r w:rsidR="007431CC">
        <w:t xml:space="preserve"> and equity experts</w:t>
      </w:r>
      <w:r>
        <w:t xml:space="preserve"> to ensure that data </w:t>
      </w:r>
      <w:r w:rsidR="001C3234">
        <w:t xml:space="preserve">variables and </w:t>
      </w:r>
      <w:r>
        <w:t>collection</w:t>
      </w:r>
      <w:r w:rsidR="005C175A">
        <w:t xml:space="preserve"> </w:t>
      </w:r>
      <w:r>
        <w:t>tools are comprehensive</w:t>
      </w:r>
      <w:r w:rsidR="005C175A">
        <w:t xml:space="preserve"> and inclusive;</w:t>
      </w:r>
    </w:p>
    <w:p w:rsidR="00797CB4" w:rsidRDefault="00797CB4" w:rsidP="002A033D">
      <w:pPr>
        <w:pStyle w:val="ListParagraph"/>
        <w:numPr>
          <w:ilvl w:val="0"/>
          <w:numId w:val="1"/>
        </w:numPr>
      </w:pPr>
      <w:r>
        <w:t xml:space="preserve">Coordinate with other government </w:t>
      </w:r>
      <w:r w:rsidR="005C175A">
        <w:t>departments and agencies at all levels</w:t>
      </w:r>
      <w:r>
        <w:t xml:space="preserve"> to ensure data</w:t>
      </w:r>
      <w:r w:rsidR="005C175A">
        <w:t xml:space="preserve"> collected</w:t>
      </w:r>
      <w:r>
        <w:t xml:space="preserve"> is as standardized as possible so that appropriate cross-</w:t>
      </w:r>
      <w:r w:rsidR="001C3234">
        <w:t xml:space="preserve">country </w:t>
      </w:r>
      <w:r>
        <w:t>comparisons can be made</w:t>
      </w:r>
      <w:r w:rsidR="005C175A">
        <w:t>;</w:t>
      </w:r>
    </w:p>
    <w:p w:rsidR="00FA1235" w:rsidRDefault="00FA1235" w:rsidP="002A033D">
      <w:pPr>
        <w:pStyle w:val="ListParagraph"/>
        <w:numPr>
          <w:ilvl w:val="0"/>
          <w:numId w:val="1"/>
        </w:numPr>
      </w:pPr>
      <w:r>
        <w:t>Ensure data is available publicly and in disaggregated fo</w:t>
      </w:r>
      <w:r w:rsidR="005C175A">
        <w:t xml:space="preserve">rmats so that we can better understand the experiences of a variety subset of people; </w:t>
      </w:r>
    </w:p>
    <w:p w:rsidR="002A033D" w:rsidRDefault="00FA1235" w:rsidP="002A033D">
      <w:pPr>
        <w:pStyle w:val="ListParagraph"/>
        <w:numPr>
          <w:ilvl w:val="0"/>
          <w:numId w:val="1"/>
        </w:numPr>
      </w:pPr>
      <w:r>
        <w:t xml:space="preserve">Ensure data </w:t>
      </w:r>
      <w:r w:rsidR="005C175A">
        <w:t xml:space="preserve">is not </w:t>
      </w:r>
      <w:r>
        <w:t xml:space="preserve">used </w:t>
      </w:r>
      <w:r w:rsidR="005C175A">
        <w:t>in the</w:t>
      </w:r>
      <w:r w:rsidR="00F32179">
        <w:t xml:space="preserve"> </w:t>
      </w:r>
      <w:r w:rsidR="001C3234">
        <w:t xml:space="preserve">further </w:t>
      </w:r>
      <w:r w:rsidR="00F32179">
        <w:t>policing or</w:t>
      </w:r>
      <w:r>
        <w:t xml:space="preserve"> surveil</w:t>
      </w:r>
      <w:r w:rsidR="00F32179">
        <w:t>lance of</w:t>
      </w:r>
      <w:r>
        <w:t xml:space="preserve"> racialized communities</w:t>
      </w:r>
      <w:r w:rsidR="00F32179">
        <w:t xml:space="preserve"> by law or immigration enforcement</w:t>
      </w:r>
      <w:r w:rsidR="005C175A">
        <w:t>;</w:t>
      </w:r>
    </w:p>
    <w:p w:rsidR="00FA1235" w:rsidRDefault="001B0DE9" w:rsidP="0071281A">
      <w:pPr>
        <w:pStyle w:val="ListParagraph"/>
        <w:numPr>
          <w:ilvl w:val="0"/>
          <w:numId w:val="1"/>
        </w:numPr>
      </w:pPr>
      <w:r>
        <w:t>Work to include the collection of</w:t>
      </w:r>
      <w:r w:rsidR="001B211B">
        <w:t xml:space="preserve"> </w:t>
      </w:r>
      <w:r w:rsidR="00D0216B">
        <w:t xml:space="preserve">additional key </w:t>
      </w:r>
      <w:r w:rsidR="001B211B">
        <w:t>demographic information</w:t>
      </w:r>
      <w:r>
        <w:t>,</w:t>
      </w:r>
      <w:r w:rsidR="001B211B">
        <w:t xml:space="preserve"> </w:t>
      </w:r>
      <w:r w:rsidR="00D0216B">
        <w:t>such as income, gender, language, sexual orientation, disability, place of birth and immigration status</w:t>
      </w:r>
      <w:r>
        <w:t>,</w:t>
      </w:r>
      <w:r w:rsidR="00D0216B">
        <w:t xml:space="preserve"> </w:t>
      </w:r>
      <w:r w:rsidR="0071281A">
        <w:t>so we can understand how</w:t>
      </w:r>
      <w:r w:rsidR="0071281A" w:rsidRPr="0071281A">
        <w:t xml:space="preserve"> intersecting factors </w:t>
      </w:r>
      <w:r>
        <w:t>also influence and</w:t>
      </w:r>
      <w:r w:rsidR="0071281A" w:rsidRPr="0071281A">
        <w:t xml:space="preserve"> affect </w:t>
      </w:r>
      <w:r>
        <w:t>people’</w:t>
      </w:r>
      <w:r w:rsidR="0071281A" w:rsidRPr="0071281A">
        <w:t>s health, access to health services and overall standard of living</w:t>
      </w:r>
      <w:r>
        <w:t>;</w:t>
      </w:r>
    </w:p>
    <w:p w:rsidR="0071281A" w:rsidRDefault="00B94F34" w:rsidP="0071281A">
      <w:pPr>
        <w:pStyle w:val="ListParagraph"/>
        <w:numPr>
          <w:ilvl w:val="0"/>
          <w:numId w:val="1"/>
        </w:numPr>
      </w:pPr>
      <w:r>
        <w:t>Make all data collection tools and</w:t>
      </w:r>
      <w:r w:rsidR="0071281A">
        <w:t xml:space="preserve"> processes</w:t>
      </w:r>
      <w:r>
        <w:t xml:space="preserve"> </w:t>
      </w:r>
      <w:r w:rsidR="0071281A">
        <w:t>permanent once this pandemic subsides</w:t>
      </w:r>
      <w:r w:rsidR="001B0DE9">
        <w:t xml:space="preserve">. </w:t>
      </w:r>
    </w:p>
    <w:p w:rsidR="000B1FC3" w:rsidRDefault="000B1FC3" w:rsidP="00323FEE">
      <w:r>
        <w:t xml:space="preserve">As we move through this crisis, we cannot leave a single worker behind. There is a shift toward equity, and to acknowledge the racial discrimination that is present in our communities and institutions. </w:t>
      </w:r>
    </w:p>
    <w:p w:rsidR="00CB4519" w:rsidRDefault="003A24A0" w:rsidP="00323FEE">
      <w:r>
        <w:t>Several jurisdictions</w:t>
      </w:r>
      <w:r w:rsidR="00AA2A85">
        <w:t>,</w:t>
      </w:r>
      <w:r w:rsidR="00B94F34">
        <w:t xml:space="preserve"> such as the province of Quebec and Ontario, as well as</w:t>
      </w:r>
      <w:r w:rsidR="00AA2A85">
        <w:t xml:space="preserve"> the city of Toronto, and the Region of Peel</w:t>
      </w:r>
      <w:r w:rsidR="00B94F34">
        <w:t xml:space="preserve"> Public Health</w:t>
      </w:r>
      <w:r w:rsidR="00AA2A85">
        <w:t>,</w:t>
      </w:r>
      <w:r>
        <w:t xml:space="preserve"> have already announced their intentions to start collecting race-based data</w:t>
      </w:r>
      <w:r w:rsidR="00967EFE">
        <w:t xml:space="preserve"> on COVID</w:t>
      </w:r>
      <w:r w:rsidR="000B1FC3">
        <w:t>-</w:t>
      </w:r>
      <w:r w:rsidR="00967EFE">
        <w:t>19 infections</w:t>
      </w:r>
      <w:r>
        <w:t xml:space="preserve">. </w:t>
      </w:r>
    </w:p>
    <w:p w:rsidR="003A24A0" w:rsidRDefault="000B1FC3" w:rsidP="00323FEE">
      <w:r>
        <w:t>We</w:t>
      </w:r>
      <w:r w:rsidR="00AA2A85">
        <w:t xml:space="preserve"> urge you to </w:t>
      </w:r>
      <w:r>
        <w:t>commit to begin collecting this data, as outlined above. When armed with</w:t>
      </w:r>
      <w:r w:rsidR="00DA3FCD">
        <w:t xml:space="preserve"> i</w:t>
      </w:r>
      <w:r>
        <w:t xml:space="preserve">nformation, we can identify and eliminate inequities, and </w:t>
      </w:r>
      <w:r w:rsidR="00DA3FCD">
        <w:t>can build healthy, strong</w:t>
      </w:r>
      <w:r>
        <w:t>er</w:t>
      </w:r>
      <w:r w:rsidR="00DA3FCD">
        <w:t xml:space="preserve"> and</w:t>
      </w:r>
      <w:r>
        <w:t xml:space="preserve"> more</w:t>
      </w:r>
      <w:r w:rsidR="00DA3FCD">
        <w:t xml:space="preserve"> resilient communities. </w:t>
      </w:r>
    </w:p>
    <w:p w:rsidR="00747C5D" w:rsidRDefault="00967EAD" w:rsidP="00967EAD">
      <w:r>
        <w:t xml:space="preserve">We thank you for considering this urgent request and </w:t>
      </w:r>
      <w:r w:rsidR="00E94466">
        <w:t>we await your positive response</w:t>
      </w:r>
      <w:r w:rsidR="00DE337B">
        <w:t>.</w:t>
      </w:r>
    </w:p>
    <w:p w:rsidR="00967EAD" w:rsidRDefault="00967EAD" w:rsidP="00967EAD">
      <w:r>
        <w:t>Sincerely,</w:t>
      </w:r>
    </w:p>
    <w:p w:rsidR="00967EAD" w:rsidRDefault="00E94466" w:rsidP="00967EAD">
      <w:r w:rsidRPr="00E94466">
        <w:rPr>
          <w:highlight w:val="yellow"/>
        </w:rPr>
        <w:t>NAME</w:t>
      </w:r>
      <w:r>
        <w:t xml:space="preserve"> </w:t>
      </w:r>
    </w:p>
    <w:p w:rsidR="00967EAD" w:rsidRPr="00967EAD" w:rsidRDefault="00967EAD" w:rsidP="00967EAD"/>
    <w:sectPr w:rsidR="00967EAD" w:rsidRPr="00967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E6AFE"/>
    <w:multiLevelType w:val="hybridMultilevel"/>
    <w:tmpl w:val="A596E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EE"/>
    <w:rsid w:val="00011F38"/>
    <w:rsid w:val="00043327"/>
    <w:rsid w:val="000B1FC3"/>
    <w:rsid w:val="00105195"/>
    <w:rsid w:val="0012368D"/>
    <w:rsid w:val="00181BBD"/>
    <w:rsid w:val="001B0DE9"/>
    <w:rsid w:val="001B211B"/>
    <w:rsid w:val="001C2298"/>
    <w:rsid w:val="001C3234"/>
    <w:rsid w:val="001C7084"/>
    <w:rsid w:val="0024015E"/>
    <w:rsid w:val="00273609"/>
    <w:rsid w:val="002918D9"/>
    <w:rsid w:val="002A033D"/>
    <w:rsid w:val="002B7460"/>
    <w:rsid w:val="002F6386"/>
    <w:rsid w:val="00302909"/>
    <w:rsid w:val="00323FEE"/>
    <w:rsid w:val="00387EAB"/>
    <w:rsid w:val="003A24A0"/>
    <w:rsid w:val="003A539F"/>
    <w:rsid w:val="00456A5F"/>
    <w:rsid w:val="004F038C"/>
    <w:rsid w:val="0055345E"/>
    <w:rsid w:val="005A607F"/>
    <w:rsid w:val="005A7BB3"/>
    <w:rsid w:val="005B5650"/>
    <w:rsid w:val="005C175A"/>
    <w:rsid w:val="005E0B3B"/>
    <w:rsid w:val="00621F07"/>
    <w:rsid w:val="0063154F"/>
    <w:rsid w:val="00660FCE"/>
    <w:rsid w:val="006833E5"/>
    <w:rsid w:val="00692CF6"/>
    <w:rsid w:val="006C2BF0"/>
    <w:rsid w:val="006F3C22"/>
    <w:rsid w:val="0071281A"/>
    <w:rsid w:val="00732603"/>
    <w:rsid w:val="007431CC"/>
    <w:rsid w:val="00747C5D"/>
    <w:rsid w:val="00771F02"/>
    <w:rsid w:val="0078416E"/>
    <w:rsid w:val="00797CB4"/>
    <w:rsid w:val="007F26C1"/>
    <w:rsid w:val="007F7093"/>
    <w:rsid w:val="00800AAF"/>
    <w:rsid w:val="0088388B"/>
    <w:rsid w:val="008F4854"/>
    <w:rsid w:val="00911692"/>
    <w:rsid w:val="00967EAD"/>
    <w:rsid w:val="00967EFE"/>
    <w:rsid w:val="0097540C"/>
    <w:rsid w:val="00984D11"/>
    <w:rsid w:val="00990935"/>
    <w:rsid w:val="009935AD"/>
    <w:rsid w:val="009C685A"/>
    <w:rsid w:val="009F5109"/>
    <w:rsid w:val="00A16BE6"/>
    <w:rsid w:val="00A81BC8"/>
    <w:rsid w:val="00AA2A85"/>
    <w:rsid w:val="00B0337E"/>
    <w:rsid w:val="00B360EA"/>
    <w:rsid w:val="00B46F07"/>
    <w:rsid w:val="00B56B53"/>
    <w:rsid w:val="00B94F34"/>
    <w:rsid w:val="00BD34CC"/>
    <w:rsid w:val="00C753EE"/>
    <w:rsid w:val="00CB4519"/>
    <w:rsid w:val="00CD666C"/>
    <w:rsid w:val="00CE4B9F"/>
    <w:rsid w:val="00D0216B"/>
    <w:rsid w:val="00D229BE"/>
    <w:rsid w:val="00D34829"/>
    <w:rsid w:val="00D923B1"/>
    <w:rsid w:val="00DA3FCD"/>
    <w:rsid w:val="00DC0C04"/>
    <w:rsid w:val="00DE337B"/>
    <w:rsid w:val="00E301E3"/>
    <w:rsid w:val="00E324F1"/>
    <w:rsid w:val="00E94466"/>
    <w:rsid w:val="00F06DB3"/>
    <w:rsid w:val="00F32179"/>
    <w:rsid w:val="00F816E8"/>
    <w:rsid w:val="00F83E00"/>
    <w:rsid w:val="00FA1235"/>
    <w:rsid w:val="00FD0ADA"/>
    <w:rsid w:val="00FE1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17F1"/>
  <w15:chartTrackingRefBased/>
  <w15:docId w15:val="{61BD4329-9E35-4A50-A5DA-3682EE57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Navjeet Sidhu</dc:creator>
  <cp:keywords/>
  <dc:description/>
  <cp:lastModifiedBy>Sarah McCue</cp:lastModifiedBy>
  <cp:revision>3</cp:revision>
  <dcterms:created xsi:type="dcterms:W3CDTF">2020-05-13T13:30:00Z</dcterms:created>
  <dcterms:modified xsi:type="dcterms:W3CDTF">2020-05-14T17:09:00Z</dcterms:modified>
</cp:coreProperties>
</file>